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7F951" w14:textId="77777777" w:rsidR="0056120D" w:rsidRPr="006E2870" w:rsidRDefault="0056120D" w:rsidP="0056120D">
      <w:pPr>
        <w:spacing w:after="0" w:line="240" w:lineRule="auto"/>
        <w:ind w:right="-1"/>
        <w:rPr>
          <w:rFonts w:ascii="Arial" w:eastAsia="Times New Roman" w:hAnsi="Arial" w:cs="Arial"/>
          <w:b/>
          <w:bCs/>
          <w:lang w:val="en-US"/>
        </w:rPr>
      </w:pPr>
      <w:r w:rsidRPr="00D70D12">
        <w:rPr>
          <w:noProof/>
        </w:rPr>
        <w:drawing>
          <wp:inline distT="0" distB="0" distL="0" distR="0" wp14:anchorId="65EAA363" wp14:editId="758B0C6A">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5"/>
                    <a:stretch>
                      <a:fillRect/>
                    </a:stretch>
                  </pic:blipFill>
                  <pic:spPr>
                    <a:xfrm>
                      <a:off x="0" y="0"/>
                      <a:ext cx="1183005" cy="542290"/>
                    </a:xfrm>
                    <a:prstGeom prst="rect">
                      <a:avLst/>
                    </a:prstGeom>
                  </pic:spPr>
                </pic:pic>
              </a:graphicData>
            </a:graphic>
          </wp:inline>
        </w:drawing>
      </w:r>
    </w:p>
    <w:p w14:paraId="78345CFB" w14:textId="77777777" w:rsidR="0056120D" w:rsidRDefault="0056120D" w:rsidP="0056120D">
      <w:pPr>
        <w:rPr>
          <w:rFonts w:ascii="Arial" w:eastAsia="Times New Roman" w:hAnsi="Arial" w:cs="Arial"/>
          <w:lang w:eastAsia="lt-LT"/>
        </w:rPr>
      </w:pPr>
    </w:p>
    <w:p w14:paraId="0BE0111B" w14:textId="649B26FA" w:rsidR="0056120D" w:rsidRPr="006B0C67" w:rsidRDefault="0056120D" w:rsidP="0056120D">
      <w:pPr>
        <w:spacing w:after="0" w:line="240" w:lineRule="auto"/>
        <w:ind w:left="4320" w:hanging="4320"/>
        <w:rPr>
          <w:rFonts w:ascii="Arial" w:eastAsia="Times New Roman" w:hAnsi="Arial" w:cs="Arial"/>
        </w:rPr>
      </w:pPr>
      <w:r w:rsidRPr="006B0C67">
        <w:rPr>
          <w:rFonts w:ascii="Arial" w:eastAsia="Times New Roman" w:hAnsi="Arial" w:cs="Arial"/>
        </w:rPr>
        <w:t>Suinteresuotiems tiekėjams</w:t>
      </w:r>
      <w:r w:rsidRPr="006B0C67">
        <w:rPr>
          <w:rFonts w:ascii="Arial" w:eastAsia="Times New Roman" w:hAnsi="Arial" w:cs="Arial"/>
        </w:rPr>
        <w:tab/>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Pr="006B0C67">
        <w:rPr>
          <w:rFonts w:ascii="Arial" w:eastAsia="Times New Roman" w:hAnsi="Arial" w:cs="Arial"/>
        </w:rPr>
        <w:t>2025-</w:t>
      </w:r>
      <w:r>
        <w:rPr>
          <w:rFonts w:ascii="Arial" w:eastAsia="Times New Roman" w:hAnsi="Arial" w:cs="Arial"/>
        </w:rPr>
        <w:t>0</w:t>
      </w:r>
      <w:r w:rsidR="008815C0">
        <w:rPr>
          <w:rFonts w:ascii="Arial" w:eastAsia="Times New Roman" w:hAnsi="Arial" w:cs="Arial"/>
        </w:rPr>
        <w:t>3</w:t>
      </w:r>
      <w:r>
        <w:rPr>
          <w:rFonts w:ascii="Arial" w:eastAsia="Times New Roman" w:hAnsi="Arial" w:cs="Arial"/>
        </w:rPr>
        <w:t>-</w:t>
      </w:r>
      <w:r w:rsidR="009A4AC5">
        <w:rPr>
          <w:rFonts w:ascii="Arial" w:eastAsia="Times New Roman" w:hAnsi="Arial" w:cs="Arial"/>
        </w:rPr>
        <w:t>17</w:t>
      </w:r>
    </w:p>
    <w:p w14:paraId="2DFCFF78" w14:textId="77777777" w:rsidR="0056120D" w:rsidRPr="006B0C67" w:rsidRDefault="0056120D" w:rsidP="0056120D">
      <w:pPr>
        <w:spacing w:after="0" w:line="240" w:lineRule="auto"/>
        <w:rPr>
          <w:rFonts w:ascii="Arial" w:eastAsia="Times New Roman" w:hAnsi="Arial" w:cs="Arial"/>
          <w:i/>
          <w:iCs/>
        </w:rPr>
      </w:pPr>
      <w:r w:rsidRPr="006B0C67">
        <w:rPr>
          <w:rFonts w:ascii="Arial" w:eastAsia="Times New Roman" w:hAnsi="Arial" w:cs="Arial"/>
          <w:i/>
          <w:iCs/>
        </w:rPr>
        <w:t>(pranešimas CVP IS priemonėmis)</w:t>
      </w:r>
    </w:p>
    <w:p w14:paraId="5DE15D15" w14:textId="77777777" w:rsidR="0056120D" w:rsidRPr="001255CD" w:rsidRDefault="0056120D" w:rsidP="0056120D">
      <w:pPr>
        <w:rPr>
          <w:rFonts w:ascii="Arial" w:eastAsia="Times New Roman" w:hAnsi="Arial" w:cs="Arial"/>
          <w:kern w:val="2"/>
          <w:lang w:eastAsia="lt-LT"/>
        </w:rPr>
      </w:pPr>
    </w:p>
    <w:p w14:paraId="13CC029A" w14:textId="77777777" w:rsidR="008815C0" w:rsidRDefault="0056120D" w:rsidP="0056120D">
      <w:pPr>
        <w:spacing w:after="0" w:line="240" w:lineRule="auto"/>
        <w:ind w:right="-1"/>
        <w:jc w:val="center"/>
        <w:rPr>
          <w:rFonts w:ascii="Arial" w:eastAsia="Times New Roman" w:hAnsi="Arial" w:cs="Arial"/>
          <w:b/>
          <w:bCs/>
        </w:rPr>
      </w:pPr>
      <w:r w:rsidRPr="006E2870">
        <w:rPr>
          <w:rFonts w:ascii="Arial" w:eastAsia="Times New Roman" w:hAnsi="Arial" w:cs="Arial"/>
          <w:b/>
          <w:bCs/>
        </w:rPr>
        <w:t xml:space="preserve">KVIETIMAS Į IŠANKSTINĘ (RINKOS) KONSULTACIJĄ </w:t>
      </w:r>
    </w:p>
    <w:p w14:paraId="29BCDB34" w14:textId="6F2C5BD6" w:rsidR="0056120D" w:rsidRDefault="0056120D" w:rsidP="0056120D">
      <w:pPr>
        <w:spacing w:after="0" w:line="240" w:lineRule="auto"/>
        <w:ind w:right="-1"/>
        <w:jc w:val="center"/>
        <w:rPr>
          <w:rFonts w:ascii="Arial" w:eastAsia="Times New Roman" w:hAnsi="Arial" w:cs="Arial"/>
          <w:b/>
          <w:bCs/>
          <w:iCs/>
        </w:rPr>
      </w:pPr>
      <w:r w:rsidRPr="006E2870">
        <w:rPr>
          <w:rFonts w:ascii="Arial" w:eastAsia="Times New Roman" w:hAnsi="Arial" w:cs="Arial"/>
          <w:b/>
          <w:bCs/>
        </w:rPr>
        <w:t xml:space="preserve">DĖL </w:t>
      </w:r>
      <w:r w:rsidR="008815C0" w:rsidRPr="008815C0">
        <w:rPr>
          <w:rFonts w:ascii="Arial" w:eastAsia="Times New Roman" w:hAnsi="Arial" w:cs="Arial"/>
          <w:b/>
          <w:bCs/>
          <w:caps/>
        </w:rPr>
        <w:t>Kasečių miško sodmenų išauginimui</w:t>
      </w:r>
    </w:p>
    <w:p w14:paraId="4D3214EF" w14:textId="77777777" w:rsidR="0056120D" w:rsidRPr="001255CD" w:rsidRDefault="0056120D" w:rsidP="0056120D">
      <w:pPr>
        <w:spacing w:after="0" w:line="240" w:lineRule="auto"/>
        <w:ind w:right="-1"/>
        <w:jc w:val="center"/>
        <w:rPr>
          <w:rFonts w:ascii="Arial" w:eastAsia="Times New Roman" w:hAnsi="Arial" w:cs="Arial"/>
          <w:color w:val="000000"/>
          <w:lang w:eastAsia="lt-LT"/>
        </w:rPr>
      </w:pPr>
    </w:p>
    <w:p w14:paraId="1559F3C3" w14:textId="6FCF1FE7" w:rsidR="0056120D" w:rsidRDefault="0056120D" w:rsidP="0056120D">
      <w:pPr>
        <w:spacing w:after="0" w:line="240" w:lineRule="auto"/>
        <w:ind w:firstLine="426"/>
        <w:jc w:val="both"/>
        <w:rPr>
          <w:rFonts w:ascii="Arial" w:eastAsia="Times New Roman" w:hAnsi="Arial" w:cs="Arial"/>
          <w:color w:val="000000"/>
          <w:lang w:eastAsia="lt-LT"/>
        </w:rPr>
      </w:pPr>
      <w:r w:rsidRPr="006E2870">
        <w:rPr>
          <w:rFonts w:ascii="Arial" w:eastAsia="Times New Roman" w:hAnsi="Arial" w:cs="Arial"/>
          <w:color w:val="000000"/>
          <w:lang w:eastAsia="lt-LT"/>
        </w:rPr>
        <w:t xml:space="preserve">VĮ Valstybinių miškų urėdija (toliau – VMU, Perkančioji organizacija), siekdama tinkamai pasiruošti numatomam </w:t>
      </w:r>
      <w:r w:rsidR="008815C0" w:rsidRPr="008815C0">
        <w:rPr>
          <w:rFonts w:ascii="Arial" w:eastAsia="Times New Roman" w:hAnsi="Arial" w:cs="Arial"/>
          <w:color w:val="000000"/>
          <w:lang w:eastAsia="lt-LT"/>
        </w:rPr>
        <w:t>Kasečių miško sodmenų išauginim</w:t>
      </w:r>
      <w:r w:rsidR="008815C0">
        <w:rPr>
          <w:rFonts w:ascii="Arial" w:eastAsia="Times New Roman" w:hAnsi="Arial" w:cs="Arial"/>
          <w:color w:val="000000"/>
          <w:lang w:eastAsia="lt-LT"/>
        </w:rPr>
        <w:t xml:space="preserve">ui </w:t>
      </w:r>
      <w:r w:rsidRPr="006E2870">
        <w:rPr>
          <w:rFonts w:ascii="Arial" w:eastAsia="Times New Roman" w:hAnsi="Arial" w:cs="Arial"/>
          <w:color w:val="000000"/>
          <w:lang w:eastAsia="lt-LT"/>
        </w:rPr>
        <w:t>pirkimui, organizuoja rinkos dalyvių konsultaciją.</w:t>
      </w:r>
    </w:p>
    <w:p w14:paraId="36E938A3" w14:textId="77777777" w:rsidR="0056120D" w:rsidRPr="001255CD" w:rsidRDefault="0056120D" w:rsidP="0056120D">
      <w:pPr>
        <w:spacing w:after="0" w:line="240" w:lineRule="auto"/>
        <w:ind w:firstLine="426"/>
        <w:jc w:val="both"/>
        <w:rPr>
          <w:rFonts w:ascii="Arial" w:eastAsia="Times New Roman" w:hAnsi="Arial" w:cs="Arial"/>
          <w:color w:val="000000"/>
          <w:lang w:eastAsia="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56120D" w:rsidRPr="001255CD" w14:paraId="21ED1E04"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C2E92EB" w14:textId="77777777" w:rsidR="0056120D" w:rsidRPr="001255CD" w:rsidRDefault="0056120D" w:rsidP="00194F8C">
            <w:pPr>
              <w:spacing w:after="0" w:line="240" w:lineRule="auto"/>
              <w:rPr>
                <w:rFonts w:ascii="Arial" w:eastAsia="Calibri" w:hAnsi="Arial" w:cs="Arial"/>
                <w:b/>
              </w:rPr>
            </w:pPr>
            <w:r w:rsidRPr="001255CD">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7B5A8159" w14:textId="07B58A87" w:rsidR="0056120D" w:rsidRPr="009A7980" w:rsidRDefault="008815C0" w:rsidP="008815C0">
            <w:pPr>
              <w:pStyle w:val="Antrat2"/>
              <w:tabs>
                <w:tab w:val="left" w:pos="9781"/>
              </w:tabs>
              <w:spacing w:before="0" w:after="0"/>
              <w:jc w:val="both"/>
              <w:rPr>
                <w:rFonts w:ascii="Arial" w:hAnsi="Arial" w:cs="Arial"/>
                <w:color w:val="auto"/>
                <w:sz w:val="22"/>
                <w:szCs w:val="22"/>
              </w:rPr>
            </w:pPr>
            <w:r w:rsidRPr="008815C0">
              <w:rPr>
                <w:rFonts w:ascii="Arial" w:hAnsi="Arial" w:cs="Arial"/>
                <w:color w:val="auto"/>
                <w:sz w:val="22"/>
                <w:szCs w:val="22"/>
              </w:rPr>
              <w:t>Kase</w:t>
            </w:r>
            <w:r>
              <w:rPr>
                <w:rFonts w:ascii="Arial" w:hAnsi="Arial" w:cs="Arial"/>
                <w:color w:val="auto"/>
                <w:sz w:val="22"/>
                <w:szCs w:val="22"/>
              </w:rPr>
              <w:t>tės</w:t>
            </w:r>
            <w:r w:rsidRPr="008815C0">
              <w:rPr>
                <w:rFonts w:ascii="Arial" w:hAnsi="Arial" w:cs="Arial"/>
                <w:color w:val="auto"/>
                <w:sz w:val="22"/>
                <w:szCs w:val="22"/>
              </w:rPr>
              <w:t xml:space="preserve"> miško sodmenų išauginimui</w:t>
            </w:r>
            <w:r>
              <w:rPr>
                <w:rFonts w:ascii="Arial" w:hAnsi="Arial" w:cs="Arial"/>
                <w:color w:val="auto"/>
                <w:sz w:val="22"/>
                <w:szCs w:val="22"/>
              </w:rPr>
              <w:t xml:space="preserve"> uždara šaknų sistema</w:t>
            </w:r>
            <w:r w:rsidRPr="008815C0">
              <w:rPr>
                <w:rFonts w:ascii="Arial" w:hAnsi="Arial" w:cs="Arial"/>
                <w:color w:val="auto"/>
                <w:sz w:val="22"/>
                <w:szCs w:val="22"/>
              </w:rPr>
              <w:t xml:space="preserve"> </w:t>
            </w:r>
            <w:r w:rsidR="0056120D" w:rsidRPr="009A7980">
              <w:rPr>
                <w:rFonts w:ascii="Arial" w:hAnsi="Arial" w:cs="Arial"/>
                <w:color w:val="auto"/>
                <w:sz w:val="22"/>
                <w:szCs w:val="22"/>
              </w:rPr>
              <w:t xml:space="preserve">(toliau – Pirkimas). </w:t>
            </w:r>
          </w:p>
          <w:p w14:paraId="5A21261F" w14:textId="77777777" w:rsidR="0056120D" w:rsidRDefault="0056120D" w:rsidP="00194F8C">
            <w:pPr>
              <w:spacing w:after="0" w:line="240" w:lineRule="auto"/>
              <w:jc w:val="both"/>
              <w:rPr>
                <w:rFonts w:ascii="Arial" w:eastAsia="Arial" w:hAnsi="Arial" w:cs="Arial"/>
                <w:bCs/>
                <w:color w:val="000000"/>
                <w:lang w:eastAsia="lt-LT"/>
              </w:rPr>
            </w:pPr>
          </w:p>
          <w:p w14:paraId="44C05797" w14:textId="04549737" w:rsidR="0056120D" w:rsidRPr="00EA252A" w:rsidRDefault="0056120D" w:rsidP="00194F8C">
            <w:pPr>
              <w:spacing w:after="0" w:line="240" w:lineRule="auto"/>
              <w:jc w:val="both"/>
              <w:rPr>
                <w:rFonts w:ascii="Arial" w:hAnsi="Arial" w:cs="Arial"/>
                <w:color w:val="3A7C22" w:themeColor="accent6" w:themeShade="BF"/>
              </w:rPr>
            </w:pPr>
            <w:r w:rsidRPr="000D59A5">
              <w:rPr>
                <w:rFonts w:ascii="Arial" w:eastAsia="Times New Roman" w:hAnsi="Arial" w:cs="Arial"/>
                <w:color w:val="000000"/>
                <w:lang w:eastAsia="lt-LT"/>
              </w:rPr>
              <w:t xml:space="preserve">Pirkimo </w:t>
            </w:r>
            <w:r w:rsidRPr="000D59A5">
              <w:rPr>
                <w:rFonts w:ascii="Arial" w:hAnsi="Arial" w:cs="Arial"/>
              </w:rPr>
              <w:t>techninė</w:t>
            </w:r>
            <w:r>
              <w:rPr>
                <w:rFonts w:ascii="Arial" w:hAnsi="Arial" w:cs="Arial"/>
              </w:rPr>
              <w:t>s</w:t>
            </w:r>
            <w:r w:rsidRPr="000D59A5">
              <w:rPr>
                <w:rFonts w:ascii="Arial" w:hAnsi="Arial" w:cs="Arial"/>
              </w:rPr>
              <w:t xml:space="preserve"> specifikacijos projektas pateikiamas šio kvietimo </w:t>
            </w:r>
            <w:r>
              <w:rPr>
                <w:rFonts w:ascii="Arial" w:hAnsi="Arial" w:cs="Arial"/>
              </w:rPr>
              <w:t xml:space="preserve">1 </w:t>
            </w:r>
            <w:r w:rsidRPr="000D59A5">
              <w:rPr>
                <w:rFonts w:ascii="Arial" w:hAnsi="Arial" w:cs="Arial"/>
              </w:rPr>
              <w:t>priede</w:t>
            </w:r>
            <w:r>
              <w:rPr>
                <w:rFonts w:ascii="Arial" w:hAnsi="Arial" w:cs="Arial"/>
              </w:rPr>
              <w:t>.</w:t>
            </w:r>
          </w:p>
        </w:tc>
      </w:tr>
      <w:tr w:rsidR="0056120D" w:rsidRPr="001255CD" w14:paraId="371DA548"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0A530FC" w14:textId="77777777" w:rsidR="0056120D" w:rsidRPr="001255CD" w:rsidRDefault="0056120D" w:rsidP="00194F8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C54E97E" w14:textId="77777777" w:rsidR="0056120D" w:rsidRPr="000D59A5" w:rsidRDefault="0056120D" w:rsidP="00194F8C">
            <w:pPr>
              <w:spacing w:after="0"/>
              <w:jc w:val="both"/>
              <w:rPr>
                <w:rFonts w:ascii="Arial" w:eastAsia="Times New Roman" w:hAnsi="Arial" w:cs="Arial"/>
                <w:color w:val="000000"/>
                <w:lang w:eastAsia="lt-LT"/>
              </w:rPr>
            </w:pPr>
            <w:r w:rsidRPr="000D59A5">
              <w:rPr>
                <w:rFonts w:ascii="Arial" w:eastAsia="Times New Roman" w:hAnsi="Arial" w:cs="Arial"/>
                <w:color w:val="000000"/>
                <w:lang w:eastAsia="lt-LT"/>
              </w:rPr>
              <w:t>Vadovaujantis Lietuvos Respublikos viešųjų pirkimų įstatymo</w:t>
            </w:r>
            <w:r w:rsidRPr="000D59A5">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0D59A5">
              <w:rPr>
                <w:rFonts w:ascii="Arial" w:eastAsia="Times New Roman" w:hAnsi="Arial" w:cs="Arial"/>
                <w:i/>
                <w:iCs/>
                <w:color w:val="000000"/>
                <w:lang w:eastAsia="lt-LT"/>
              </w:rPr>
              <w:t>1)</w:t>
            </w:r>
            <w:r w:rsidRPr="000D59A5">
              <w:rPr>
                <w:rFonts w:ascii="Arial" w:hAnsi="Arial" w:cs="Arial"/>
              </w:rPr>
              <w:t xml:space="preserve"> </w:t>
            </w:r>
            <w:r w:rsidRPr="000D59A5">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0D59A5">
              <w:rPr>
                <w:rFonts w:ascii="Arial" w:eastAsia="Times New Roman" w:hAnsi="Arial" w:cs="Arial"/>
                <w:color w:val="000000"/>
                <w:lang w:eastAsia="lt-LT"/>
              </w:rPr>
              <w:t>.</w:t>
            </w:r>
          </w:p>
          <w:p w14:paraId="608E7E95" w14:textId="2C6488D6" w:rsidR="0056120D" w:rsidRPr="000D59A5" w:rsidRDefault="0056120D" w:rsidP="00194F8C">
            <w:pPr>
              <w:spacing w:after="0"/>
              <w:jc w:val="both"/>
              <w:rPr>
                <w:rFonts w:ascii="Arial" w:hAnsi="Arial" w:cs="Arial"/>
                <w:iCs/>
              </w:rPr>
            </w:pPr>
            <w:r w:rsidRPr="000D59A5">
              <w:rPr>
                <w:rFonts w:ascii="Arial" w:eastAsia="Times New Roman" w:hAnsi="Arial" w:cs="Arial"/>
                <w:b/>
                <w:bCs/>
                <w:color w:val="000000"/>
                <w:lang w:eastAsia="lt-LT"/>
              </w:rPr>
              <w:t xml:space="preserve">Rinkos konsultacija nėra skelbimas apie pirkimą ar išankstinis skelbimas apie pirkimą. </w:t>
            </w:r>
            <w:r w:rsidRPr="000D59A5">
              <w:rPr>
                <w:rFonts w:ascii="Arial" w:eastAsia="Times New Roman" w:hAnsi="Arial" w:cs="Arial"/>
                <w:color w:val="000000"/>
                <w:lang w:eastAsia="lt-LT"/>
              </w:rPr>
              <w:t>Tinkamas pasirengimas Pirkimui ir tiekėjų informavimas apie savo planuojamas pirkti prekes</w:t>
            </w:r>
            <w:r w:rsidR="008815C0">
              <w:rPr>
                <w:rFonts w:ascii="Arial" w:eastAsia="Times New Roman" w:hAnsi="Arial" w:cs="Arial"/>
                <w:color w:val="000000"/>
                <w:lang w:eastAsia="lt-LT"/>
              </w:rPr>
              <w:t xml:space="preserve"> </w:t>
            </w:r>
            <w:r w:rsidRPr="000D59A5">
              <w:rPr>
                <w:rFonts w:ascii="Arial" w:eastAsia="Times New Roman" w:hAnsi="Arial" w:cs="Arial"/>
                <w:color w:val="000000"/>
                <w:lang w:eastAsia="lt-LT"/>
              </w:rPr>
              <w:t>ir sudaryti sąlygas rinkos dalyviams ir kitiems suinteresuotiems asmenims pateikti</w:t>
            </w:r>
            <w:r w:rsidRPr="000D59A5">
              <w:rPr>
                <w:rFonts w:ascii="Arial" w:hAnsi="Arial" w:cs="Arial"/>
                <w:iCs/>
              </w:rPr>
              <w:t xml:space="preserve"> pastabas, kainas, pasiūlymus dėl Pirkimo techninės specifikacijos projekto ir atsakymus į Perkančiosios organizacijos klausimus, pateiktus žemiau esančioje lentelėje</w:t>
            </w:r>
            <w:r>
              <w:rPr>
                <w:rFonts w:ascii="Arial" w:hAnsi="Arial" w:cs="Arial"/>
                <w:iCs/>
              </w:rPr>
              <w:t>.</w:t>
            </w:r>
          </w:p>
          <w:p w14:paraId="559B050D" w14:textId="77777777" w:rsidR="0056120D" w:rsidRPr="001255CD" w:rsidRDefault="0056120D" w:rsidP="00194F8C">
            <w:pPr>
              <w:spacing w:after="0" w:line="240" w:lineRule="auto"/>
              <w:jc w:val="both"/>
              <w:rPr>
                <w:rFonts w:ascii="Arial" w:hAnsi="Arial" w:cs="Arial"/>
                <w:iCs/>
              </w:rPr>
            </w:pPr>
            <w:bookmarkStart w:id="0" w:name="_Hlk97638632"/>
            <w:r w:rsidRPr="000D59A5">
              <w:rPr>
                <w:rFonts w:ascii="Arial" w:hAnsi="Arial" w:cs="Arial"/>
                <w:iCs/>
              </w:rPr>
              <w:t>Tiekėjo pateikti atsakymai, įskaitant įkainius/kainą, nelaikytini pasiūlymu ir bus naudojami tik rinkos tyrimo tikslais, siekiant tinkamai pasirengti būsimam pirkimui.</w:t>
            </w:r>
            <w:bookmarkEnd w:id="0"/>
          </w:p>
        </w:tc>
      </w:tr>
      <w:tr w:rsidR="0056120D" w:rsidRPr="001255CD" w14:paraId="2E9D8845"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75A81AB" w14:textId="77777777" w:rsidR="0056120D" w:rsidRPr="001255CD" w:rsidRDefault="0056120D" w:rsidP="00194F8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62D2DAD" w14:textId="77777777" w:rsidR="0056120D" w:rsidRPr="006E2870" w:rsidRDefault="0056120D" w:rsidP="00194F8C">
            <w:pPr>
              <w:spacing w:after="0" w:line="240" w:lineRule="auto"/>
              <w:jc w:val="both"/>
              <w:rPr>
                <w:rFonts w:ascii="Arial" w:eastAsia="Times New Roman" w:hAnsi="Arial" w:cs="Arial"/>
                <w:lang w:eastAsia="lt-LT"/>
              </w:rPr>
            </w:pPr>
            <w:r w:rsidRPr="006E2870">
              <w:rPr>
                <w:rFonts w:ascii="Arial" w:eastAsia="Times New Roman" w:hAnsi="Arial" w:cs="Arial"/>
                <w:lang w:eastAsia="lt-LT"/>
              </w:rPr>
              <w:t xml:space="preserve">Rinkos konsultacija vykdoma </w:t>
            </w:r>
            <w:r w:rsidRPr="006E2870">
              <w:rPr>
                <w:rFonts w:ascii="Arial" w:eastAsia="Times New Roman" w:hAnsi="Arial" w:cs="Arial"/>
                <w:bCs/>
                <w:lang w:eastAsia="lt-LT"/>
              </w:rPr>
              <w:t xml:space="preserve">Centrinės viešųjų pirkimų informacinės sistemos (toliau – </w:t>
            </w:r>
            <w:r w:rsidRPr="006E2870">
              <w:rPr>
                <w:rFonts w:ascii="Arial" w:eastAsia="Times New Roman" w:hAnsi="Arial" w:cs="Arial"/>
                <w:lang w:eastAsia="lt-LT"/>
              </w:rPr>
              <w:t>CVP IS) susirašinėjimo priemonių pagalba.</w:t>
            </w:r>
          </w:p>
          <w:p w14:paraId="7E3E144B" w14:textId="3AA60C33" w:rsidR="0056120D" w:rsidRPr="001255CD" w:rsidRDefault="0056120D" w:rsidP="00194F8C">
            <w:pPr>
              <w:spacing w:after="0" w:line="240" w:lineRule="auto"/>
              <w:jc w:val="both"/>
              <w:rPr>
                <w:rFonts w:ascii="Arial" w:eastAsia="Times New Roman" w:hAnsi="Arial" w:cs="Arial"/>
                <w:b/>
                <w:bCs/>
                <w:lang w:eastAsia="lt-LT"/>
              </w:rPr>
            </w:pPr>
            <w:r w:rsidRPr="009A7980">
              <w:rPr>
                <w:rFonts w:ascii="Arial" w:eastAsia="Times New Roman" w:hAnsi="Arial" w:cs="Arial"/>
                <w:b/>
                <w:bCs/>
                <w:lang w:eastAsia="lt-LT"/>
              </w:rPr>
              <w:t>Pas</w:t>
            </w:r>
            <w:r>
              <w:rPr>
                <w:rFonts w:ascii="Arial" w:eastAsia="Times New Roman" w:hAnsi="Arial" w:cs="Arial"/>
                <w:b/>
                <w:bCs/>
                <w:lang w:eastAsia="lt-LT"/>
              </w:rPr>
              <w:t>tabos, pasiūlymai</w:t>
            </w:r>
            <w:r w:rsidRPr="009A7980">
              <w:rPr>
                <w:rFonts w:ascii="Arial" w:eastAsia="Times New Roman" w:hAnsi="Arial" w:cs="Arial"/>
                <w:b/>
                <w:bCs/>
                <w:lang w:eastAsia="lt-LT"/>
              </w:rPr>
              <w:t xml:space="preserve"> bei atsakymai į Perkančiosios organizacijos pateiktus klausimus, turi būti pateikti CVP IS susirašinėjimo priemonių pagalba </w:t>
            </w:r>
            <w:r w:rsidRPr="009A4AC5">
              <w:rPr>
                <w:rFonts w:ascii="Arial" w:eastAsia="Times New Roman" w:hAnsi="Arial" w:cs="Arial"/>
                <w:b/>
                <w:bCs/>
                <w:lang w:eastAsia="lt-LT"/>
              </w:rPr>
              <w:t>iki</w:t>
            </w:r>
            <w:r w:rsidRPr="009A4AC5">
              <w:rPr>
                <w:rFonts w:ascii="Arial" w:eastAsia="Times New Roman" w:hAnsi="Arial" w:cs="Arial"/>
                <w:lang w:eastAsia="lt-LT"/>
              </w:rPr>
              <w:t xml:space="preserve"> </w:t>
            </w:r>
            <w:r w:rsidRPr="009A4AC5">
              <w:rPr>
                <w:rFonts w:ascii="Arial" w:eastAsia="Times New Roman" w:hAnsi="Arial" w:cs="Arial"/>
                <w:b/>
                <w:bCs/>
                <w:lang w:eastAsia="lt-LT"/>
              </w:rPr>
              <w:t xml:space="preserve">2025 m. </w:t>
            </w:r>
            <w:r w:rsidR="008815C0" w:rsidRPr="009A4AC5">
              <w:rPr>
                <w:rFonts w:ascii="Arial" w:eastAsia="Times New Roman" w:hAnsi="Arial" w:cs="Arial"/>
                <w:b/>
                <w:bCs/>
                <w:lang w:eastAsia="lt-LT"/>
              </w:rPr>
              <w:t>kovo</w:t>
            </w:r>
            <w:r w:rsidR="009A4AC5" w:rsidRPr="009A4AC5">
              <w:rPr>
                <w:rFonts w:ascii="Arial" w:eastAsia="Times New Roman" w:hAnsi="Arial" w:cs="Arial"/>
                <w:b/>
                <w:bCs/>
                <w:lang w:eastAsia="lt-LT"/>
              </w:rPr>
              <w:t xml:space="preserve"> 20 </w:t>
            </w:r>
            <w:r w:rsidRPr="009A4AC5">
              <w:rPr>
                <w:rFonts w:ascii="Arial" w:eastAsia="Times New Roman" w:hAnsi="Arial" w:cs="Arial"/>
                <w:b/>
                <w:bCs/>
                <w:lang w:eastAsia="lt-LT"/>
              </w:rPr>
              <w:t>d. 1</w:t>
            </w:r>
            <w:r w:rsidR="009A4AC5" w:rsidRPr="009A4AC5">
              <w:rPr>
                <w:rFonts w:ascii="Arial" w:eastAsia="Times New Roman" w:hAnsi="Arial" w:cs="Arial"/>
                <w:b/>
                <w:bCs/>
                <w:lang w:eastAsia="lt-LT"/>
              </w:rPr>
              <w:t>6</w:t>
            </w:r>
            <w:r w:rsidRPr="009A4AC5">
              <w:rPr>
                <w:rFonts w:ascii="Arial" w:eastAsia="Times New Roman" w:hAnsi="Arial" w:cs="Arial"/>
                <w:b/>
                <w:bCs/>
                <w:lang w:eastAsia="lt-LT"/>
              </w:rPr>
              <w:t>:00 val.</w:t>
            </w:r>
          </w:p>
        </w:tc>
      </w:tr>
      <w:tr w:rsidR="0056120D" w:rsidRPr="001255CD" w14:paraId="6EEC507D"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817ED4" w14:textId="77777777" w:rsidR="0056120D" w:rsidRPr="001255CD" w:rsidRDefault="0056120D" w:rsidP="00194F8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metu siūlymų ir atsakymų į klausimus</w:t>
            </w:r>
            <w:r w:rsidRPr="001255CD">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3EEB7AF5" w14:textId="77777777" w:rsidR="0056120D" w:rsidRPr="001255CD" w:rsidRDefault="0056120D" w:rsidP="00194F8C">
            <w:pPr>
              <w:spacing w:after="0" w:line="240" w:lineRule="auto"/>
              <w:jc w:val="both"/>
              <w:rPr>
                <w:rFonts w:ascii="Arial" w:eastAsia="Times New Roman" w:hAnsi="Arial" w:cs="Arial"/>
                <w:color w:val="000000"/>
                <w:lang w:eastAsia="lt-LT"/>
              </w:rPr>
            </w:pPr>
            <w:r w:rsidRPr="001255CD">
              <w:rPr>
                <w:rFonts w:ascii="Arial" w:eastAsia="Times New Roman" w:hAnsi="Arial" w:cs="Arial"/>
                <w:lang w:eastAsia="lt-LT"/>
              </w:rPr>
              <w:t xml:space="preserve">Perkančioji organizacija, gavusi pastabas, </w:t>
            </w:r>
            <w:r w:rsidRPr="001255CD">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6AD8F13A" w14:textId="77777777" w:rsidR="0056120D" w:rsidRPr="001255CD" w:rsidRDefault="0056120D" w:rsidP="00194F8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Perkančioji organizacija neįsipareigoja, skelbiant apie pirkimą, atsižvelgti į visas rekomendacijas, pastabas ir pasiūlymus.</w:t>
            </w:r>
          </w:p>
          <w:p w14:paraId="1FAB3150" w14:textId="77777777" w:rsidR="0056120D" w:rsidRPr="001255CD" w:rsidRDefault="0056120D" w:rsidP="00194F8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Įvertinus tiekėjų siūlymus VMU gali rengti susitikimą gyvai / telekonferenciją su rinkos dalyviais (toliau – Susitikimas).</w:t>
            </w:r>
          </w:p>
          <w:p w14:paraId="058F8BA1" w14:textId="77777777" w:rsidR="0056120D" w:rsidRPr="001255CD" w:rsidRDefault="0056120D" w:rsidP="00194F8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Esant poreikiui, apie Susitikimo organizavimą ir su juo susijusias aplinkybes informuosime atskiru pranešimu.</w:t>
            </w:r>
            <w:r>
              <w:rPr>
                <w:rFonts w:ascii="Arial" w:eastAsia="Times New Roman" w:hAnsi="Arial" w:cs="Arial"/>
                <w:color w:val="000000"/>
                <w:lang w:eastAsia="lt-LT"/>
              </w:rPr>
              <w:t xml:space="preserve"> </w:t>
            </w:r>
          </w:p>
        </w:tc>
      </w:tr>
      <w:tr w:rsidR="0056120D" w:rsidRPr="001255CD" w14:paraId="2A058CBA"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D8C3AB" w14:textId="77777777" w:rsidR="0056120D" w:rsidRPr="001255CD" w:rsidRDefault="0056120D" w:rsidP="00194F8C">
            <w:pPr>
              <w:spacing w:after="0" w:line="240" w:lineRule="auto"/>
              <w:rPr>
                <w:rFonts w:ascii="Arial" w:eastAsia="Times New Roman" w:hAnsi="Arial" w:cs="Arial"/>
                <w:b/>
                <w:bCs/>
                <w:color w:val="000000"/>
                <w:lang w:eastAsia="lt-LT"/>
              </w:rPr>
            </w:pPr>
            <w:r w:rsidRPr="001255CD">
              <w:rPr>
                <w:rFonts w:ascii="Arial" w:eastAsia="Calibri" w:hAnsi="Arial" w:cs="Arial"/>
                <w:b/>
              </w:rPr>
              <w:lastRenderedPageBreak/>
              <w:t>Kontaktiniai asmenys</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33E2B89" w14:textId="77777777" w:rsidR="008815C0" w:rsidRDefault="008815C0" w:rsidP="00194F8C">
            <w:pPr>
              <w:spacing w:after="0" w:line="240" w:lineRule="auto"/>
              <w:rPr>
                <w:rStyle w:val="Hipersaitas"/>
                <w:rFonts w:ascii="Arial" w:hAnsi="Arial" w:cs="Arial"/>
                <w:color w:val="auto"/>
                <w:u w:val="none"/>
              </w:rPr>
            </w:pPr>
            <w:r w:rsidRPr="008815C0">
              <w:rPr>
                <w:rStyle w:val="Hipersaitas"/>
                <w:rFonts w:ascii="Arial" w:hAnsi="Arial" w:cs="Arial"/>
                <w:color w:val="auto"/>
                <w:u w:val="none"/>
              </w:rPr>
              <w:t xml:space="preserve">Medelynų padalinio specialistė </w:t>
            </w:r>
          </w:p>
          <w:p w14:paraId="6FACBCD4" w14:textId="77777777" w:rsidR="008815C0" w:rsidRDefault="008815C0" w:rsidP="00194F8C">
            <w:pPr>
              <w:spacing w:after="0" w:line="240" w:lineRule="auto"/>
              <w:rPr>
                <w:rStyle w:val="Hipersaitas"/>
                <w:rFonts w:ascii="Arial" w:hAnsi="Arial" w:cs="Arial"/>
                <w:color w:val="auto"/>
                <w:u w:val="none"/>
              </w:rPr>
            </w:pPr>
            <w:r w:rsidRPr="008815C0">
              <w:rPr>
                <w:rStyle w:val="Hipersaitas"/>
                <w:rFonts w:ascii="Arial" w:hAnsi="Arial" w:cs="Arial"/>
                <w:color w:val="auto"/>
                <w:u w:val="none"/>
              </w:rPr>
              <w:t xml:space="preserve">Gerda Šilingienė </w:t>
            </w:r>
          </w:p>
          <w:p w14:paraId="5A92F1EF" w14:textId="1495D5C4" w:rsidR="0056120D" w:rsidRPr="006E2870" w:rsidRDefault="0056120D" w:rsidP="00194F8C">
            <w:pPr>
              <w:spacing w:after="0" w:line="240" w:lineRule="auto"/>
              <w:rPr>
                <w:rStyle w:val="Hipersaitas"/>
                <w:rFonts w:ascii="Arial" w:hAnsi="Arial" w:cs="Arial"/>
                <w:color w:val="auto"/>
              </w:rPr>
            </w:pPr>
            <w:r w:rsidRPr="008815C0">
              <w:rPr>
                <w:rStyle w:val="Hipersaitas"/>
                <w:rFonts w:ascii="Arial" w:hAnsi="Arial" w:cs="Arial"/>
                <w:color w:val="auto"/>
                <w:u w:val="none"/>
              </w:rPr>
              <w:t xml:space="preserve">Tel. Nr. </w:t>
            </w:r>
            <w:r w:rsidR="008815C0" w:rsidRPr="008815C0">
              <w:rPr>
                <w:rStyle w:val="Hipersaitas"/>
                <w:rFonts w:ascii="Arial" w:hAnsi="Arial" w:cs="Arial"/>
                <w:color w:val="auto"/>
                <w:u w:val="none"/>
              </w:rPr>
              <w:t>+370</w:t>
            </w:r>
            <w:r w:rsidR="008815C0">
              <w:rPr>
                <w:rStyle w:val="Hipersaitas"/>
                <w:rFonts w:ascii="Arial" w:hAnsi="Arial" w:cs="Arial"/>
                <w:color w:val="auto"/>
                <w:u w:val="none"/>
              </w:rPr>
              <w:t> </w:t>
            </w:r>
            <w:r w:rsidR="008815C0" w:rsidRPr="008815C0">
              <w:rPr>
                <w:rStyle w:val="Hipersaitas"/>
                <w:rFonts w:ascii="Arial" w:hAnsi="Arial" w:cs="Arial"/>
                <w:color w:val="auto"/>
                <w:u w:val="none"/>
              </w:rPr>
              <w:t>604</w:t>
            </w:r>
            <w:r w:rsidR="008815C0">
              <w:rPr>
                <w:rStyle w:val="Hipersaitas"/>
                <w:rFonts w:ascii="Arial" w:hAnsi="Arial" w:cs="Arial"/>
                <w:color w:val="auto"/>
                <w:u w:val="none"/>
              </w:rPr>
              <w:t xml:space="preserve"> </w:t>
            </w:r>
            <w:r w:rsidR="008815C0" w:rsidRPr="008815C0">
              <w:rPr>
                <w:rStyle w:val="Hipersaitas"/>
                <w:rFonts w:ascii="Arial" w:hAnsi="Arial" w:cs="Arial"/>
                <w:color w:val="auto"/>
                <w:u w:val="none"/>
              </w:rPr>
              <w:t>85319</w:t>
            </w:r>
          </w:p>
          <w:p w14:paraId="525841DA" w14:textId="30334BC5" w:rsidR="0056120D" w:rsidRPr="008815C0" w:rsidRDefault="0056120D" w:rsidP="00194F8C">
            <w:pPr>
              <w:spacing w:after="0" w:line="240" w:lineRule="auto"/>
              <w:rPr>
                <w:rFonts w:ascii="Arial" w:hAnsi="Arial" w:cs="Arial"/>
              </w:rPr>
            </w:pPr>
            <w:r w:rsidRPr="008815C0">
              <w:rPr>
                <w:rStyle w:val="Hipersaitas"/>
                <w:rFonts w:ascii="Arial" w:hAnsi="Arial" w:cs="Arial"/>
                <w:color w:val="auto"/>
                <w:u w:val="none"/>
              </w:rPr>
              <w:t xml:space="preserve">El. p. </w:t>
            </w:r>
            <w:hyperlink r:id="rId6" w:history="1">
              <w:r w:rsidR="008815C0" w:rsidRPr="008815C0">
                <w:rPr>
                  <w:rStyle w:val="Hipersaitas"/>
                  <w:rFonts w:ascii="Arial" w:hAnsi="Arial" w:cs="Arial"/>
                  <w:color w:val="auto"/>
                </w:rPr>
                <w:t>Gerda.Silingiene@vmu.lt</w:t>
              </w:r>
            </w:hyperlink>
            <w:r w:rsidR="008815C0" w:rsidRPr="008815C0">
              <w:rPr>
                <w:rStyle w:val="Hipersaitas"/>
                <w:rFonts w:ascii="Arial" w:hAnsi="Arial" w:cs="Arial"/>
                <w:color w:val="auto"/>
                <w:u w:val="none"/>
              </w:rPr>
              <w:t xml:space="preserve"> </w:t>
            </w:r>
          </w:p>
          <w:p w14:paraId="1EE334D8" w14:textId="77777777" w:rsidR="0056120D" w:rsidRDefault="0056120D" w:rsidP="00194F8C">
            <w:pPr>
              <w:spacing w:after="0" w:line="240" w:lineRule="auto"/>
              <w:jc w:val="both"/>
              <w:rPr>
                <w:rFonts w:ascii="Arial" w:eastAsia="Times New Roman" w:hAnsi="Arial" w:cs="Arial"/>
                <w:lang w:eastAsia="lt-LT"/>
              </w:rPr>
            </w:pPr>
          </w:p>
          <w:p w14:paraId="0D6F047C" w14:textId="77777777" w:rsidR="0056120D" w:rsidRPr="007A5D57" w:rsidRDefault="0056120D" w:rsidP="00194F8C">
            <w:pPr>
              <w:spacing w:after="0" w:line="240" w:lineRule="auto"/>
              <w:jc w:val="both"/>
              <w:rPr>
                <w:rFonts w:ascii="Arial" w:eastAsia="Times New Roman" w:hAnsi="Arial" w:cs="Arial"/>
                <w:lang w:eastAsia="lt-LT"/>
              </w:rPr>
            </w:pPr>
            <w:r w:rsidRPr="007A5D57">
              <w:rPr>
                <w:rFonts w:ascii="Arial" w:eastAsia="Times New Roman" w:hAnsi="Arial" w:cs="Arial"/>
                <w:lang w:eastAsia="lt-LT"/>
              </w:rPr>
              <w:t>Viešųjų pirkimų</w:t>
            </w:r>
            <w:r>
              <w:rPr>
                <w:rFonts w:ascii="Arial" w:eastAsia="Times New Roman" w:hAnsi="Arial" w:cs="Arial"/>
                <w:lang w:eastAsia="lt-LT"/>
              </w:rPr>
              <w:t xml:space="preserve"> </w:t>
            </w:r>
            <w:r w:rsidRPr="007A5D57">
              <w:rPr>
                <w:rFonts w:ascii="Arial" w:eastAsia="Times New Roman" w:hAnsi="Arial" w:cs="Arial"/>
                <w:lang w:eastAsia="lt-LT"/>
              </w:rPr>
              <w:t xml:space="preserve">skyriaus </w:t>
            </w:r>
            <w:r>
              <w:rPr>
                <w:rFonts w:ascii="Arial" w:hAnsi="Arial" w:cs="Arial"/>
              </w:rPr>
              <w:t>2</w:t>
            </w:r>
            <w:r w:rsidRPr="00575A90">
              <w:rPr>
                <w:rFonts w:ascii="Arial" w:hAnsi="Arial" w:cs="Arial"/>
              </w:rPr>
              <w:t xml:space="preserve"> pirkimų grupės </w:t>
            </w:r>
            <w:r w:rsidRPr="007A5D57">
              <w:rPr>
                <w:rFonts w:ascii="Arial" w:eastAsia="Times New Roman" w:hAnsi="Arial" w:cs="Arial"/>
                <w:lang w:eastAsia="lt-LT"/>
              </w:rPr>
              <w:t>specialistė</w:t>
            </w:r>
          </w:p>
          <w:p w14:paraId="770BBD7E" w14:textId="77777777" w:rsidR="0056120D" w:rsidRPr="007A5D57" w:rsidRDefault="0056120D" w:rsidP="00194F8C">
            <w:pPr>
              <w:spacing w:after="0" w:line="240" w:lineRule="auto"/>
              <w:jc w:val="both"/>
              <w:rPr>
                <w:rFonts w:ascii="Arial" w:eastAsia="Times New Roman" w:hAnsi="Arial" w:cs="Arial"/>
                <w:lang w:eastAsia="lt-LT"/>
              </w:rPr>
            </w:pPr>
            <w:r w:rsidRPr="007A5D57">
              <w:rPr>
                <w:rFonts w:ascii="Arial" w:eastAsia="Times New Roman" w:hAnsi="Arial" w:cs="Arial"/>
                <w:lang w:eastAsia="lt-LT"/>
              </w:rPr>
              <w:t>Rasita Milė</w:t>
            </w:r>
          </w:p>
          <w:p w14:paraId="187190AC" w14:textId="77777777" w:rsidR="0056120D" w:rsidRPr="007A5D57" w:rsidRDefault="0056120D" w:rsidP="00194F8C">
            <w:pPr>
              <w:spacing w:after="0" w:line="240" w:lineRule="auto"/>
              <w:jc w:val="both"/>
              <w:rPr>
                <w:rFonts w:ascii="Arial" w:eastAsia="Times New Roman" w:hAnsi="Arial" w:cs="Arial"/>
                <w:lang w:eastAsia="lt-LT"/>
              </w:rPr>
            </w:pPr>
            <w:r w:rsidRPr="007A5D57">
              <w:rPr>
                <w:rFonts w:ascii="Arial" w:eastAsia="Times New Roman" w:hAnsi="Arial" w:cs="Arial"/>
                <w:lang w:eastAsia="lt-LT"/>
              </w:rPr>
              <w:t>Tel. Nr. +370 607 55275</w:t>
            </w:r>
          </w:p>
          <w:p w14:paraId="57C7E0BD" w14:textId="1EC74F2D" w:rsidR="0056120D" w:rsidRPr="006E2870" w:rsidRDefault="0056120D" w:rsidP="00194F8C">
            <w:pPr>
              <w:spacing w:after="0" w:line="240" w:lineRule="auto"/>
              <w:jc w:val="both"/>
              <w:rPr>
                <w:rFonts w:ascii="Arial" w:eastAsia="Times New Roman" w:hAnsi="Arial" w:cs="Arial"/>
                <w:u w:val="single"/>
                <w:lang w:eastAsia="lt-LT"/>
              </w:rPr>
            </w:pPr>
            <w:r w:rsidRPr="007A5D57">
              <w:rPr>
                <w:rFonts w:ascii="Arial" w:eastAsia="Times New Roman" w:hAnsi="Arial" w:cs="Arial"/>
                <w:lang w:eastAsia="lt-LT"/>
              </w:rPr>
              <w:t xml:space="preserve">El. p. </w:t>
            </w:r>
            <w:hyperlink r:id="rId7" w:history="1">
              <w:r w:rsidR="008815C0" w:rsidRPr="008815C0">
                <w:rPr>
                  <w:rStyle w:val="Hipersaitas"/>
                  <w:rFonts w:ascii="Arial" w:eastAsia="Times New Roman" w:hAnsi="Arial" w:cs="Arial"/>
                  <w:color w:val="auto"/>
                  <w:lang w:eastAsia="lt-LT"/>
                </w:rPr>
                <w:t>Rasita.Mile@vmu.lt</w:t>
              </w:r>
            </w:hyperlink>
            <w:r w:rsidR="008815C0" w:rsidRPr="008815C0">
              <w:rPr>
                <w:rFonts w:ascii="Arial" w:eastAsia="Times New Roman" w:hAnsi="Arial" w:cs="Arial"/>
                <w:u w:val="single"/>
                <w:lang w:eastAsia="lt-LT"/>
              </w:rPr>
              <w:t xml:space="preserve"> </w:t>
            </w:r>
          </w:p>
        </w:tc>
      </w:tr>
    </w:tbl>
    <w:p w14:paraId="31F47BC9" w14:textId="77777777" w:rsidR="0056120D" w:rsidRDefault="0056120D" w:rsidP="0056120D">
      <w:pPr>
        <w:spacing w:after="0" w:line="240" w:lineRule="auto"/>
        <w:ind w:firstLine="426"/>
        <w:jc w:val="both"/>
        <w:rPr>
          <w:rFonts w:ascii="Arial" w:hAnsi="Arial" w:cs="Arial"/>
        </w:rPr>
      </w:pPr>
    </w:p>
    <w:p w14:paraId="0B3D9B0D" w14:textId="77777777" w:rsidR="0056120D" w:rsidRPr="001255CD" w:rsidRDefault="0056120D" w:rsidP="0056120D">
      <w:pPr>
        <w:spacing w:after="0" w:line="240" w:lineRule="auto"/>
        <w:ind w:firstLine="426"/>
        <w:jc w:val="both"/>
        <w:rPr>
          <w:rFonts w:ascii="Arial" w:hAnsi="Arial" w:cs="Arial"/>
        </w:rPr>
      </w:pPr>
      <w:r w:rsidRPr="001255CD">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5571EAB5" w14:textId="77777777" w:rsidR="0056120D" w:rsidRPr="001255CD" w:rsidRDefault="0056120D" w:rsidP="0056120D">
      <w:pPr>
        <w:spacing w:after="0" w:line="240" w:lineRule="auto"/>
        <w:rPr>
          <w:rFonts w:ascii="Arial" w:eastAsia="Times New Roman" w:hAnsi="Arial" w:cs="Arial"/>
          <w:lang w:eastAsia="lt-LT"/>
        </w:rPr>
      </w:pPr>
    </w:p>
    <w:p w14:paraId="0E46094F" w14:textId="07BF4920" w:rsidR="0056120D" w:rsidRPr="001255CD" w:rsidRDefault="0056120D" w:rsidP="0056120D">
      <w:pPr>
        <w:spacing w:after="0" w:line="240" w:lineRule="auto"/>
        <w:jc w:val="center"/>
        <w:rPr>
          <w:rFonts w:ascii="Arial" w:eastAsia="Times New Roman" w:hAnsi="Arial" w:cs="Arial"/>
          <w:b/>
          <w:bCs/>
          <w:lang w:eastAsia="lt-LT"/>
        </w:rPr>
      </w:pPr>
      <w:r w:rsidRPr="001255CD">
        <w:rPr>
          <w:rFonts w:ascii="Arial" w:eastAsia="Times New Roman" w:hAnsi="Arial" w:cs="Arial"/>
          <w:b/>
          <w:bCs/>
          <w:lang w:eastAsia="lt-LT"/>
        </w:rPr>
        <w:t xml:space="preserve">KLAUSIMAI DĖL PERKAMO OBJEKTO </w:t>
      </w:r>
      <w:r w:rsidR="009A4AC5">
        <w:rPr>
          <w:rFonts w:ascii="Arial" w:eastAsia="Times New Roman" w:hAnsi="Arial" w:cs="Arial"/>
          <w:b/>
          <w:bCs/>
          <w:lang w:eastAsia="lt-LT"/>
        </w:rPr>
        <w:t>APRAŠYMO</w:t>
      </w:r>
      <w:r w:rsidRPr="001255CD">
        <w:rPr>
          <w:rFonts w:ascii="Arial" w:eastAsia="Times New Roman" w:hAnsi="Arial" w:cs="Arial"/>
          <w:b/>
          <w:bCs/>
          <w:lang w:eastAsia="lt-LT"/>
        </w:rPr>
        <w:t xml:space="preserve"> </w:t>
      </w:r>
    </w:p>
    <w:p w14:paraId="2FDFD03A" w14:textId="77777777" w:rsidR="0056120D" w:rsidRDefault="0056120D" w:rsidP="0056120D">
      <w:pPr>
        <w:jc w:val="center"/>
        <w:rPr>
          <w:rFonts w:ascii="Arial" w:eastAsia="Times New Roman" w:hAnsi="Arial" w:cs="Arial"/>
          <w:b/>
          <w:bCs/>
          <w:lang w:eastAsia="lt-LT"/>
        </w:rPr>
      </w:pP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5103"/>
        <w:gridCol w:w="3844"/>
      </w:tblGrid>
      <w:tr w:rsidR="0056120D" w:rsidRPr="00974A6B" w14:paraId="5353549A" w14:textId="77777777" w:rsidTr="00194F8C">
        <w:tc>
          <w:tcPr>
            <w:tcW w:w="704" w:type="dxa"/>
            <w:tcBorders>
              <w:top w:val="single" w:sz="4" w:space="0" w:color="auto"/>
              <w:left w:val="single" w:sz="4" w:space="0" w:color="auto"/>
              <w:bottom w:val="single" w:sz="4" w:space="0" w:color="auto"/>
              <w:right w:val="single" w:sz="4" w:space="0" w:color="auto"/>
            </w:tcBorders>
          </w:tcPr>
          <w:p w14:paraId="38440136" w14:textId="77777777" w:rsidR="0056120D" w:rsidRPr="00974A6B" w:rsidRDefault="0056120D" w:rsidP="00194F8C">
            <w:pPr>
              <w:spacing w:after="0" w:line="240" w:lineRule="auto"/>
              <w:rPr>
                <w:rFonts w:ascii="Arial" w:eastAsia="Times New Roman" w:hAnsi="Arial" w:cs="Arial"/>
                <w:b/>
                <w:bCs/>
                <w:lang w:eastAsia="lt-LT"/>
              </w:rPr>
            </w:pPr>
            <w:r w:rsidRPr="00974A6B">
              <w:rPr>
                <w:rFonts w:ascii="Arial" w:eastAsia="Times New Roman" w:hAnsi="Arial" w:cs="Arial"/>
                <w:b/>
                <w:bCs/>
                <w:lang w:eastAsia="lt-LT"/>
              </w:rPr>
              <w:t>Eil. Nr.</w:t>
            </w:r>
          </w:p>
        </w:tc>
        <w:tc>
          <w:tcPr>
            <w:tcW w:w="5103" w:type="dxa"/>
            <w:tcBorders>
              <w:top w:val="single" w:sz="4" w:space="0" w:color="auto"/>
              <w:left w:val="single" w:sz="4" w:space="0" w:color="auto"/>
              <w:bottom w:val="single" w:sz="4" w:space="0" w:color="auto"/>
              <w:right w:val="single" w:sz="4" w:space="0" w:color="auto"/>
            </w:tcBorders>
            <w:vAlign w:val="center"/>
          </w:tcPr>
          <w:p w14:paraId="23EF3AAD" w14:textId="77777777" w:rsidR="0056120D" w:rsidRPr="00974A6B" w:rsidRDefault="0056120D" w:rsidP="00194F8C">
            <w:pPr>
              <w:spacing w:after="0" w:line="240" w:lineRule="auto"/>
              <w:jc w:val="center"/>
              <w:rPr>
                <w:rFonts w:ascii="Arial" w:eastAsia="Times New Roman" w:hAnsi="Arial" w:cs="Arial"/>
                <w:b/>
                <w:bCs/>
                <w:lang w:eastAsia="lt-LT"/>
              </w:rPr>
            </w:pPr>
            <w:r w:rsidRPr="00974A6B">
              <w:rPr>
                <w:rFonts w:ascii="Arial" w:eastAsia="Times New Roman" w:hAnsi="Arial" w:cs="Arial"/>
                <w:b/>
                <w:bCs/>
                <w:lang w:eastAsia="lt-LT"/>
              </w:rPr>
              <w:t>Klausimai</w:t>
            </w:r>
          </w:p>
        </w:tc>
        <w:tc>
          <w:tcPr>
            <w:tcW w:w="3844" w:type="dxa"/>
            <w:tcBorders>
              <w:top w:val="single" w:sz="4" w:space="0" w:color="auto"/>
              <w:left w:val="single" w:sz="4" w:space="0" w:color="auto"/>
              <w:bottom w:val="single" w:sz="4" w:space="0" w:color="auto"/>
              <w:right w:val="single" w:sz="4" w:space="0" w:color="auto"/>
            </w:tcBorders>
            <w:vAlign w:val="center"/>
          </w:tcPr>
          <w:p w14:paraId="2BAAD252" w14:textId="77777777" w:rsidR="0056120D" w:rsidRPr="00974A6B" w:rsidRDefault="0056120D" w:rsidP="00194F8C">
            <w:pPr>
              <w:spacing w:after="0" w:line="240" w:lineRule="auto"/>
              <w:jc w:val="center"/>
              <w:rPr>
                <w:rFonts w:ascii="Arial" w:eastAsia="Times New Roman" w:hAnsi="Arial" w:cs="Arial"/>
                <w:b/>
                <w:bCs/>
                <w:lang w:eastAsia="lt-LT"/>
              </w:rPr>
            </w:pPr>
            <w:r w:rsidRPr="00974A6B">
              <w:rPr>
                <w:rFonts w:ascii="Arial" w:eastAsia="Times New Roman" w:hAnsi="Arial" w:cs="Arial"/>
                <w:b/>
                <w:bCs/>
                <w:lang w:eastAsia="lt-LT"/>
              </w:rPr>
              <w:t>Tiekėjų atsakymai</w:t>
            </w:r>
          </w:p>
        </w:tc>
      </w:tr>
      <w:tr w:rsidR="0056120D" w:rsidRPr="00974A6B" w14:paraId="2F5398E5"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3EE1765B"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1.</w:t>
            </w:r>
          </w:p>
        </w:tc>
        <w:tc>
          <w:tcPr>
            <w:tcW w:w="5103" w:type="dxa"/>
            <w:tcBorders>
              <w:top w:val="single" w:sz="4" w:space="0" w:color="auto"/>
              <w:left w:val="single" w:sz="4" w:space="0" w:color="auto"/>
              <w:bottom w:val="single" w:sz="4" w:space="0" w:color="auto"/>
              <w:right w:val="single" w:sz="4" w:space="0" w:color="auto"/>
            </w:tcBorders>
            <w:vAlign w:val="center"/>
          </w:tcPr>
          <w:p w14:paraId="6A8655CD"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Ar dalyvautumėte šiame pirkime pagal pateiktą techninę specifikaciją? Jei ne, kodėl?</w:t>
            </w:r>
          </w:p>
        </w:tc>
        <w:tc>
          <w:tcPr>
            <w:tcW w:w="3844" w:type="dxa"/>
            <w:tcBorders>
              <w:top w:val="single" w:sz="4" w:space="0" w:color="auto"/>
              <w:left w:val="single" w:sz="4" w:space="0" w:color="auto"/>
              <w:bottom w:val="single" w:sz="4" w:space="0" w:color="auto"/>
              <w:right w:val="single" w:sz="4" w:space="0" w:color="auto"/>
            </w:tcBorders>
            <w:vAlign w:val="center"/>
          </w:tcPr>
          <w:p w14:paraId="3E968405"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0CC7BE35" w14:textId="77777777" w:rsidTr="00194F8C">
        <w:trPr>
          <w:trHeight w:val="421"/>
        </w:trPr>
        <w:tc>
          <w:tcPr>
            <w:tcW w:w="704" w:type="dxa"/>
            <w:tcBorders>
              <w:top w:val="single" w:sz="4" w:space="0" w:color="auto"/>
              <w:left w:val="single" w:sz="4" w:space="0" w:color="auto"/>
              <w:bottom w:val="single" w:sz="4" w:space="0" w:color="auto"/>
              <w:right w:val="single" w:sz="4" w:space="0" w:color="auto"/>
            </w:tcBorders>
            <w:vAlign w:val="center"/>
          </w:tcPr>
          <w:p w14:paraId="351D644E"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2.</w:t>
            </w:r>
          </w:p>
        </w:tc>
        <w:tc>
          <w:tcPr>
            <w:tcW w:w="5103" w:type="dxa"/>
            <w:tcBorders>
              <w:top w:val="single" w:sz="4" w:space="0" w:color="auto"/>
              <w:left w:val="single" w:sz="4" w:space="0" w:color="auto"/>
              <w:bottom w:val="single" w:sz="4" w:space="0" w:color="auto"/>
              <w:right w:val="single" w:sz="4" w:space="0" w:color="auto"/>
            </w:tcBorders>
            <w:vAlign w:val="center"/>
          </w:tcPr>
          <w:p w14:paraId="439DD961"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Gal turite pastabų, klausimų techninės specifikacijos reikalavimams?</w:t>
            </w:r>
          </w:p>
        </w:tc>
        <w:tc>
          <w:tcPr>
            <w:tcW w:w="3844" w:type="dxa"/>
            <w:tcBorders>
              <w:top w:val="single" w:sz="4" w:space="0" w:color="auto"/>
              <w:left w:val="single" w:sz="4" w:space="0" w:color="auto"/>
              <w:bottom w:val="single" w:sz="4" w:space="0" w:color="auto"/>
              <w:right w:val="single" w:sz="4" w:space="0" w:color="auto"/>
            </w:tcBorders>
            <w:vAlign w:val="center"/>
          </w:tcPr>
          <w:p w14:paraId="19A93E4D"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0EF340C2"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65D8AD80"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3.</w:t>
            </w:r>
          </w:p>
        </w:tc>
        <w:tc>
          <w:tcPr>
            <w:tcW w:w="5103" w:type="dxa"/>
            <w:tcBorders>
              <w:top w:val="single" w:sz="4" w:space="0" w:color="auto"/>
              <w:left w:val="single" w:sz="4" w:space="0" w:color="auto"/>
              <w:bottom w:val="single" w:sz="4" w:space="0" w:color="auto"/>
              <w:right w:val="single" w:sz="4" w:space="0" w:color="auto"/>
            </w:tcBorders>
            <w:vAlign w:val="center"/>
          </w:tcPr>
          <w:p w14:paraId="4484F4D2"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Kokius reikalavimus papildomai siūlytumėte įtraukti į techninę specifikaciją?</w:t>
            </w:r>
          </w:p>
        </w:tc>
        <w:tc>
          <w:tcPr>
            <w:tcW w:w="3844" w:type="dxa"/>
            <w:tcBorders>
              <w:top w:val="single" w:sz="4" w:space="0" w:color="auto"/>
              <w:left w:val="single" w:sz="4" w:space="0" w:color="auto"/>
              <w:bottom w:val="single" w:sz="4" w:space="0" w:color="auto"/>
              <w:right w:val="single" w:sz="4" w:space="0" w:color="auto"/>
            </w:tcBorders>
            <w:vAlign w:val="center"/>
          </w:tcPr>
          <w:p w14:paraId="3BB0F6A7"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3B29E1E7" w14:textId="77777777" w:rsidTr="00194F8C">
        <w:trPr>
          <w:trHeight w:val="399"/>
        </w:trPr>
        <w:tc>
          <w:tcPr>
            <w:tcW w:w="704" w:type="dxa"/>
            <w:tcBorders>
              <w:top w:val="single" w:sz="4" w:space="0" w:color="auto"/>
              <w:left w:val="single" w:sz="4" w:space="0" w:color="auto"/>
              <w:bottom w:val="single" w:sz="4" w:space="0" w:color="auto"/>
              <w:right w:val="single" w:sz="4" w:space="0" w:color="auto"/>
            </w:tcBorders>
            <w:vAlign w:val="center"/>
          </w:tcPr>
          <w:p w14:paraId="25080F05"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4.</w:t>
            </w:r>
          </w:p>
        </w:tc>
        <w:tc>
          <w:tcPr>
            <w:tcW w:w="5103" w:type="dxa"/>
            <w:tcBorders>
              <w:top w:val="single" w:sz="4" w:space="0" w:color="auto"/>
              <w:left w:val="single" w:sz="4" w:space="0" w:color="auto"/>
              <w:bottom w:val="single" w:sz="4" w:space="0" w:color="auto"/>
              <w:right w:val="single" w:sz="4" w:space="0" w:color="auto"/>
            </w:tcBorders>
            <w:vAlign w:val="center"/>
          </w:tcPr>
          <w:p w14:paraId="413503AA"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Ar yra reikalavimų, kurie</w:t>
            </w:r>
            <w:r>
              <w:rPr>
                <w:rFonts w:ascii="Arial" w:eastAsia="Times New Roman" w:hAnsi="Arial" w:cs="Arial"/>
                <w:lang w:eastAsia="lt-LT"/>
              </w:rPr>
              <w:t>,</w:t>
            </w:r>
            <w:r w:rsidRPr="00974A6B">
              <w:rPr>
                <w:rFonts w:ascii="Arial" w:eastAsia="Times New Roman" w:hAnsi="Arial" w:cs="Arial"/>
                <w:lang w:eastAsia="lt-LT"/>
              </w:rPr>
              <w:t xml:space="preserve"> Jūsų manymu, riboja konkurenciją?</w:t>
            </w:r>
          </w:p>
        </w:tc>
        <w:tc>
          <w:tcPr>
            <w:tcW w:w="3844" w:type="dxa"/>
            <w:tcBorders>
              <w:top w:val="single" w:sz="4" w:space="0" w:color="auto"/>
              <w:left w:val="single" w:sz="4" w:space="0" w:color="auto"/>
              <w:bottom w:val="single" w:sz="4" w:space="0" w:color="auto"/>
              <w:right w:val="single" w:sz="4" w:space="0" w:color="auto"/>
            </w:tcBorders>
            <w:vAlign w:val="center"/>
          </w:tcPr>
          <w:p w14:paraId="29DA6A39"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65D7B21D"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50CC228C"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5.</w:t>
            </w:r>
          </w:p>
        </w:tc>
        <w:tc>
          <w:tcPr>
            <w:tcW w:w="5103" w:type="dxa"/>
            <w:tcBorders>
              <w:top w:val="single" w:sz="4" w:space="0" w:color="auto"/>
              <w:left w:val="single" w:sz="4" w:space="0" w:color="auto"/>
              <w:bottom w:val="single" w:sz="4" w:space="0" w:color="auto"/>
              <w:right w:val="single" w:sz="4" w:space="0" w:color="auto"/>
            </w:tcBorders>
            <w:vAlign w:val="center"/>
          </w:tcPr>
          <w:p w14:paraId="42564793"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Ar pateiktoje techninėje specifikacijoje, Jūsų nuomone, yra perteklinių reikalavimų? Jei taip, išvardinkite</w:t>
            </w:r>
            <w:r>
              <w:rPr>
                <w:rFonts w:ascii="Arial" w:eastAsia="Times New Roman" w:hAnsi="Arial" w:cs="Arial"/>
                <w:lang w:eastAsia="lt-LT"/>
              </w:rPr>
              <w:t xml:space="preserve"> </w:t>
            </w:r>
            <w:r w:rsidRPr="00974A6B">
              <w:rPr>
                <w:rFonts w:ascii="Arial" w:eastAsia="Times New Roman" w:hAnsi="Arial" w:cs="Arial"/>
                <w:lang w:eastAsia="lt-LT"/>
              </w:rPr>
              <w:t>kurie ir pateikite</w:t>
            </w:r>
            <w:r>
              <w:rPr>
                <w:rFonts w:ascii="Arial" w:eastAsia="Times New Roman" w:hAnsi="Arial" w:cs="Arial"/>
                <w:lang w:eastAsia="lt-LT"/>
              </w:rPr>
              <w:t>,</w:t>
            </w:r>
            <w:r w:rsidRPr="00974A6B">
              <w:rPr>
                <w:rFonts w:ascii="Arial" w:eastAsia="Times New Roman" w:hAnsi="Arial" w:cs="Arial"/>
                <w:lang w:eastAsia="lt-LT"/>
              </w:rPr>
              <w:t xml:space="preserve"> jei galite</w:t>
            </w:r>
            <w:r>
              <w:rPr>
                <w:rFonts w:ascii="Arial" w:eastAsia="Times New Roman" w:hAnsi="Arial" w:cs="Arial"/>
                <w:lang w:eastAsia="lt-LT"/>
              </w:rPr>
              <w:t>,</w:t>
            </w:r>
            <w:r w:rsidRPr="00974A6B">
              <w:rPr>
                <w:rFonts w:ascii="Arial" w:eastAsia="Times New Roman" w:hAnsi="Arial" w:cs="Arial"/>
                <w:lang w:eastAsia="lt-LT"/>
              </w:rPr>
              <w:t xml:space="preserve"> argumentuotą savo atsakymą</w:t>
            </w:r>
            <w:r>
              <w:rPr>
                <w:rFonts w:ascii="Arial" w:eastAsia="Times New Roman" w:hAnsi="Arial" w:cs="Arial"/>
                <w:lang w:eastAsia="lt-LT"/>
              </w:rPr>
              <w:t>,</w:t>
            </w:r>
            <w:r w:rsidRPr="00974A6B">
              <w:rPr>
                <w:rFonts w:ascii="Arial" w:eastAsia="Times New Roman" w:hAnsi="Arial" w:cs="Arial"/>
                <w:lang w:eastAsia="lt-LT"/>
              </w:rPr>
              <w:t xml:space="preserve"> kodėl taip manote</w:t>
            </w:r>
            <w:r>
              <w:rPr>
                <w:rFonts w:ascii="Arial" w:eastAsia="Times New Roman" w:hAnsi="Arial" w:cs="Arial"/>
                <w:lang w:eastAsia="lt-LT"/>
              </w:rPr>
              <w:t>.</w:t>
            </w:r>
          </w:p>
        </w:tc>
        <w:tc>
          <w:tcPr>
            <w:tcW w:w="3844" w:type="dxa"/>
            <w:tcBorders>
              <w:top w:val="single" w:sz="4" w:space="0" w:color="auto"/>
              <w:left w:val="single" w:sz="4" w:space="0" w:color="auto"/>
              <w:bottom w:val="single" w:sz="4" w:space="0" w:color="auto"/>
              <w:right w:val="single" w:sz="4" w:space="0" w:color="auto"/>
            </w:tcBorders>
            <w:vAlign w:val="center"/>
          </w:tcPr>
          <w:p w14:paraId="0304AFC4"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70883770"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1ED9006B"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6.</w:t>
            </w:r>
          </w:p>
        </w:tc>
        <w:tc>
          <w:tcPr>
            <w:tcW w:w="5103" w:type="dxa"/>
            <w:tcBorders>
              <w:top w:val="single" w:sz="4" w:space="0" w:color="auto"/>
              <w:left w:val="single" w:sz="4" w:space="0" w:color="auto"/>
              <w:bottom w:val="single" w:sz="4" w:space="0" w:color="auto"/>
              <w:right w:val="single" w:sz="4" w:space="0" w:color="auto"/>
            </w:tcBorders>
            <w:vAlign w:val="center"/>
          </w:tcPr>
          <w:p w14:paraId="05F1D959" w14:textId="77777777" w:rsidR="0056120D" w:rsidRPr="00974A6B" w:rsidRDefault="0056120D" w:rsidP="00194F8C">
            <w:pPr>
              <w:spacing w:after="0" w:line="240" w:lineRule="auto"/>
              <w:jc w:val="both"/>
              <w:rPr>
                <w:rFonts w:ascii="Arial" w:eastAsia="Times New Roman" w:hAnsi="Arial" w:cs="Arial"/>
                <w:lang w:eastAsia="lt-LT"/>
              </w:rPr>
            </w:pPr>
            <w:r w:rsidRPr="00974A6B">
              <w:rPr>
                <w:rFonts w:ascii="Arial" w:eastAsia="Times New Roman" w:hAnsi="Arial" w:cs="Arial"/>
                <w:lang w:eastAsia="lt-LT"/>
              </w:rPr>
              <w:t>Kitos pastabos ir pasiūlymai dėl techninės specifikacijos reikalavimų.</w:t>
            </w:r>
          </w:p>
        </w:tc>
        <w:tc>
          <w:tcPr>
            <w:tcW w:w="3844" w:type="dxa"/>
            <w:tcBorders>
              <w:top w:val="single" w:sz="4" w:space="0" w:color="auto"/>
              <w:left w:val="single" w:sz="4" w:space="0" w:color="auto"/>
              <w:bottom w:val="single" w:sz="4" w:space="0" w:color="auto"/>
              <w:right w:val="single" w:sz="4" w:space="0" w:color="auto"/>
            </w:tcBorders>
            <w:vAlign w:val="center"/>
          </w:tcPr>
          <w:p w14:paraId="2A2BE1F5" w14:textId="77777777" w:rsidR="0056120D" w:rsidRPr="00974A6B" w:rsidRDefault="0056120D" w:rsidP="00194F8C">
            <w:pPr>
              <w:spacing w:after="0" w:line="240" w:lineRule="auto"/>
              <w:jc w:val="both"/>
              <w:rPr>
                <w:rFonts w:ascii="Arial" w:eastAsia="Times New Roman" w:hAnsi="Arial" w:cs="Arial"/>
                <w:lang w:eastAsia="lt-LT"/>
              </w:rPr>
            </w:pPr>
          </w:p>
        </w:tc>
      </w:tr>
      <w:tr w:rsidR="0056120D" w:rsidRPr="00974A6B" w14:paraId="6E58A29A" w14:textId="77777777" w:rsidTr="00194F8C">
        <w:tc>
          <w:tcPr>
            <w:tcW w:w="704" w:type="dxa"/>
            <w:tcBorders>
              <w:top w:val="single" w:sz="4" w:space="0" w:color="auto"/>
              <w:left w:val="single" w:sz="4" w:space="0" w:color="auto"/>
              <w:bottom w:val="single" w:sz="4" w:space="0" w:color="auto"/>
              <w:right w:val="single" w:sz="4" w:space="0" w:color="auto"/>
            </w:tcBorders>
            <w:vAlign w:val="center"/>
          </w:tcPr>
          <w:p w14:paraId="34C3AFCF" w14:textId="77777777" w:rsidR="0056120D" w:rsidRPr="00122D67" w:rsidRDefault="0056120D" w:rsidP="00194F8C">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7.</w:t>
            </w:r>
          </w:p>
        </w:tc>
        <w:tc>
          <w:tcPr>
            <w:tcW w:w="5103" w:type="dxa"/>
            <w:tcBorders>
              <w:top w:val="single" w:sz="4" w:space="0" w:color="auto"/>
              <w:left w:val="single" w:sz="4" w:space="0" w:color="auto"/>
              <w:bottom w:val="single" w:sz="4" w:space="0" w:color="auto"/>
              <w:right w:val="single" w:sz="4" w:space="0" w:color="auto"/>
            </w:tcBorders>
            <w:vAlign w:val="center"/>
          </w:tcPr>
          <w:p w14:paraId="523C763C" w14:textId="2413BCB1" w:rsidR="0056120D" w:rsidRPr="009865EA" w:rsidRDefault="0056120D" w:rsidP="00194F8C">
            <w:pPr>
              <w:spacing w:after="0" w:line="240" w:lineRule="auto"/>
              <w:jc w:val="both"/>
              <w:rPr>
                <w:rFonts w:ascii="Arial" w:hAnsi="Arial" w:cs="Arial"/>
                <w:lang w:eastAsia="lt-LT"/>
              </w:rPr>
            </w:pPr>
            <w:r w:rsidRPr="00974A6B">
              <w:rPr>
                <w:rFonts w:ascii="Arial" w:hAnsi="Arial" w:cs="Arial"/>
                <w:lang w:eastAsia="lt-LT"/>
              </w:rPr>
              <w:t>Kokia</w:t>
            </w:r>
            <w:r>
              <w:rPr>
                <w:rFonts w:ascii="Arial" w:hAnsi="Arial" w:cs="Arial"/>
                <w:lang w:eastAsia="lt-LT"/>
              </w:rPr>
              <w:t xml:space="preserve"> būtų</w:t>
            </w:r>
            <w:r w:rsidRPr="00974A6B">
              <w:rPr>
                <w:rFonts w:ascii="Arial" w:hAnsi="Arial" w:cs="Arial"/>
                <w:lang w:eastAsia="lt-LT"/>
              </w:rPr>
              <w:t xml:space="preserve"> preliminari </w:t>
            </w:r>
            <w:r w:rsidR="00C010F8">
              <w:rPr>
                <w:rFonts w:ascii="Arial" w:hAnsi="Arial" w:cs="Arial"/>
                <w:lang w:eastAsia="lt-LT"/>
              </w:rPr>
              <w:t xml:space="preserve">1 </w:t>
            </w:r>
            <w:r w:rsidR="008815C0">
              <w:rPr>
                <w:rFonts w:ascii="Arial" w:hAnsi="Arial" w:cs="Arial"/>
                <w:lang w:eastAsia="lt-LT"/>
              </w:rPr>
              <w:t xml:space="preserve">kasetės </w:t>
            </w:r>
            <w:r>
              <w:rPr>
                <w:rFonts w:ascii="Arial" w:hAnsi="Arial" w:cs="Arial"/>
                <w:lang w:eastAsia="lt-LT"/>
              </w:rPr>
              <w:t>kaina</w:t>
            </w:r>
            <w:r w:rsidR="00C010F8">
              <w:rPr>
                <w:rFonts w:ascii="Arial" w:hAnsi="Arial" w:cs="Arial"/>
                <w:lang w:eastAsia="lt-LT"/>
              </w:rPr>
              <w:t xml:space="preserve"> Eur be PVM</w:t>
            </w:r>
            <w:r>
              <w:rPr>
                <w:rFonts w:ascii="Arial" w:hAnsi="Arial" w:cs="Arial"/>
                <w:lang w:eastAsia="lt-LT"/>
              </w:rPr>
              <w:t>?</w:t>
            </w:r>
          </w:p>
        </w:tc>
        <w:tc>
          <w:tcPr>
            <w:tcW w:w="3844" w:type="dxa"/>
            <w:tcBorders>
              <w:top w:val="single" w:sz="4" w:space="0" w:color="auto"/>
              <w:left w:val="single" w:sz="4" w:space="0" w:color="auto"/>
              <w:bottom w:val="single" w:sz="4" w:space="0" w:color="auto"/>
              <w:right w:val="single" w:sz="4" w:space="0" w:color="auto"/>
            </w:tcBorders>
            <w:vAlign w:val="center"/>
          </w:tcPr>
          <w:p w14:paraId="7490B40F" w14:textId="77777777" w:rsidR="0056120D" w:rsidRPr="00B84892" w:rsidRDefault="0056120D" w:rsidP="00194F8C">
            <w:pPr>
              <w:spacing w:after="0" w:line="240" w:lineRule="auto"/>
              <w:jc w:val="both"/>
              <w:rPr>
                <w:rFonts w:ascii="Arial" w:eastAsia="Times New Roman" w:hAnsi="Arial" w:cs="Arial"/>
                <w:lang w:eastAsia="lt-LT"/>
              </w:rPr>
            </w:pPr>
          </w:p>
        </w:tc>
      </w:tr>
    </w:tbl>
    <w:p w14:paraId="5471997E" w14:textId="77777777" w:rsidR="0056120D" w:rsidRDefault="0056120D" w:rsidP="0056120D">
      <w:pPr>
        <w:spacing w:after="0" w:line="240" w:lineRule="auto"/>
        <w:rPr>
          <w:rFonts w:ascii="Arial" w:eastAsia="Times New Roman" w:hAnsi="Arial" w:cs="Arial"/>
          <w:b/>
          <w:bCs/>
          <w:lang w:eastAsia="lt-LT"/>
        </w:rPr>
      </w:pPr>
    </w:p>
    <w:p w14:paraId="251A4BAB" w14:textId="77777777" w:rsidR="0056120D" w:rsidRPr="001255CD" w:rsidRDefault="0056120D" w:rsidP="0056120D">
      <w:pPr>
        <w:spacing w:after="0" w:line="240" w:lineRule="auto"/>
        <w:rPr>
          <w:rFonts w:ascii="Arial" w:eastAsia="Times New Roman" w:hAnsi="Arial" w:cs="Arial"/>
          <w:b/>
          <w:bCs/>
          <w:lang w:eastAsia="lt-LT"/>
        </w:rPr>
      </w:pPr>
    </w:p>
    <w:p w14:paraId="7CD5B13D" w14:textId="1AF320D5" w:rsidR="0056120D" w:rsidRPr="00FD4595" w:rsidRDefault="0056120D" w:rsidP="0056120D">
      <w:pPr>
        <w:spacing w:after="0" w:line="240" w:lineRule="auto"/>
        <w:ind w:left="2268" w:hanging="2268"/>
        <w:rPr>
          <w:rFonts w:ascii="Arial" w:eastAsia="Times New Roman" w:hAnsi="Arial" w:cs="Arial"/>
          <w:lang w:eastAsia="lt-LT"/>
        </w:rPr>
      </w:pPr>
      <w:r w:rsidRPr="001255CD">
        <w:rPr>
          <w:rFonts w:ascii="Arial" w:eastAsia="Times New Roman" w:hAnsi="Arial" w:cs="Arial"/>
          <w:b/>
          <w:bCs/>
          <w:lang w:eastAsia="lt-LT"/>
        </w:rPr>
        <w:t xml:space="preserve">PRIEDAS. </w:t>
      </w:r>
      <w:r w:rsidRPr="00FD4595">
        <w:rPr>
          <w:rFonts w:ascii="Arial" w:eastAsia="Times New Roman" w:hAnsi="Arial" w:cs="Arial"/>
          <w:lang w:eastAsia="lt-LT"/>
        </w:rPr>
        <w:t xml:space="preserve">1 priedas – </w:t>
      </w:r>
      <w:r w:rsidR="00C010F8" w:rsidRPr="008815C0">
        <w:rPr>
          <w:rFonts w:ascii="Arial" w:hAnsi="Arial" w:cs="Arial"/>
        </w:rPr>
        <w:t>Kase</w:t>
      </w:r>
      <w:r w:rsidR="00C010F8">
        <w:rPr>
          <w:rFonts w:ascii="Arial" w:hAnsi="Arial" w:cs="Arial"/>
        </w:rPr>
        <w:t>tės</w:t>
      </w:r>
      <w:r w:rsidR="00C010F8" w:rsidRPr="008815C0">
        <w:rPr>
          <w:rFonts w:ascii="Arial" w:hAnsi="Arial" w:cs="Arial"/>
        </w:rPr>
        <w:t xml:space="preserve"> miško sodmenų išauginimui</w:t>
      </w:r>
      <w:r w:rsidRPr="00197EA8">
        <w:rPr>
          <w:rFonts w:ascii="Arial" w:hAnsi="Arial" w:cs="Arial"/>
          <w:color w:val="000000" w:themeColor="text1"/>
        </w:rPr>
        <w:t xml:space="preserve"> </w:t>
      </w:r>
      <w:r>
        <w:rPr>
          <w:rFonts w:ascii="Arial" w:eastAsia="Times New Roman" w:hAnsi="Arial" w:cs="Arial"/>
          <w:color w:val="000000"/>
          <w:lang w:eastAsia="lt-LT"/>
        </w:rPr>
        <w:t>pirkimo techninė specifikacija.</w:t>
      </w:r>
      <w:r w:rsidR="00C010F8">
        <w:rPr>
          <w:rFonts w:ascii="Arial" w:eastAsia="Times New Roman" w:hAnsi="Arial" w:cs="Arial"/>
          <w:color w:val="000000"/>
          <w:lang w:eastAsia="lt-LT"/>
        </w:rPr>
        <w:t xml:space="preserve"> </w:t>
      </w:r>
    </w:p>
    <w:p w14:paraId="2CFD745C" w14:textId="77777777" w:rsidR="0056120D" w:rsidRPr="001255CD" w:rsidRDefault="0056120D" w:rsidP="0056120D">
      <w:pPr>
        <w:spacing w:after="0" w:line="240" w:lineRule="auto"/>
        <w:jc w:val="both"/>
        <w:rPr>
          <w:rFonts w:ascii="Arial" w:eastAsia="Times New Roman" w:hAnsi="Arial" w:cs="Arial"/>
          <w:lang w:eastAsia="lt-LT"/>
        </w:rPr>
      </w:pPr>
      <w:r>
        <w:rPr>
          <w:rFonts w:ascii="Arial" w:eastAsia="Times New Roman" w:hAnsi="Arial" w:cs="Arial"/>
          <w:lang w:eastAsia="lt-LT"/>
        </w:rPr>
        <w:t xml:space="preserve">                  </w:t>
      </w:r>
    </w:p>
    <w:p w14:paraId="1265C95D" w14:textId="77777777" w:rsidR="0056120D" w:rsidRPr="001255CD" w:rsidRDefault="0056120D" w:rsidP="0056120D">
      <w:pPr>
        <w:spacing w:after="0" w:line="240" w:lineRule="auto"/>
        <w:jc w:val="center"/>
        <w:rPr>
          <w:rFonts w:ascii="Arial" w:eastAsia="Times New Roman" w:hAnsi="Arial" w:cs="Arial"/>
          <w:lang w:eastAsia="lt-LT"/>
        </w:rPr>
      </w:pPr>
      <w:r>
        <w:rPr>
          <w:rFonts w:ascii="Arial" w:eastAsia="Times New Roman" w:hAnsi="Arial" w:cs="Arial"/>
          <w:lang w:eastAsia="lt-LT"/>
        </w:rPr>
        <w:t>____________________________</w:t>
      </w:r>
    </w:p>
    <w:p w14:paraId="676B3AAF" w14:textId="77777777" w:rsidR="00355DCF" w:rsidRDefault="00355DCF"/>
    <w:sectPr w:rsidR="00355DCF" w:rsidSect="0056120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C06314"/>
    <w:multiLevelType w:val="hybridMultilevel"/>
    <w:tmpl w:val="8A24042E"/>
    <w:lvl w:ilvl="0" w:tplc="266C603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0396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20D"/>
    <w:rsid w:val="0022033E"/>
    <w:rsid w:val="0033051B"/>
    <w:rsid w:val="00355DCF"/>
    <w:rsid w:val="0056120D"/>
    <w:rsid w:val="00670643"/>
    <w:rsid w:val="00745E63"/>
    <w:rsid w:val="008815C0"/>
    <w:rsid w:val="008B62BD"/>
    <w:rsid w:val="009A4AC5"/>
    <w:rsid w:val="009B7FA8"/>
    <w:rsid w:val="00B5502F"/>
    <w:rsid w:val="00C010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3604"/>
  <w15:chartTrackingRefBased/>
  <w15:docId w15:val="{7F334A49-2C96-44C0-B976-25348399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20D"/>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5612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 Kairėje:  0 cm,Pirmoji eilutė:  0 cm,Title Header2,Alna (1.1.),Pirmoji eilutė:  0 cm Diagrama Diagrama"/>
    <w:basedOn w:val="prastasis"/>
    <w:next w:val="prastasis"/>
    <w:link w:val="Antrat2Diagrama"/>
    <w:unhideWhenUsed/>
    <w:qFormat/>
    <w:rsid w:val="005612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120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120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120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120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120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120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120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120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rsid w:val="0056120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120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120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120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120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120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120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120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12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12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120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120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120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120D"/>
    <w:rPr>
      <w:i/>
      <w:iCs/>
      <w:color w:val="404040" w:themeColor="text1" w:themeTint="BF"/>
    </w:rPr>
  </w:style>
  <w:style w:type="paragraph" w:styleId="Sraopastraipa">
    <w:name w:val="List Paragraph"/>
    <w:basedOn w:val="prastasis"/>
    <w:uiPriority w:val="34"/>
    <w:qFormat/>
    <w:rsid w:val="0056120D"/>
    <w:pPr>
      <w:ind w:left="720"/>
      <w:contextualSpacing/>
    </w:pPr>
  </w:style>
  <w:style w:type="character" w:styleId="Rykuspabraukimas">
    <w:name w:val="Intense Emphasis"/>
    <w:basedOn w:val="Numatytasispastraiposriftas"/>
    <w:uiPriority w:val="21"/>
    <w:qFormat/>
    <w:rsid w:val="0056120D"/>
    <w:rPr>
      <w:i/>
      <w:iCs/>
      <w:color w:val="0F4761" w:themeColor="accent1" w:themeShade="BF"/>
    </w:rPr>
  </w:style>
  <w:style w:type="paragraph" w:styleId="Iskirtacitata">
    <w:name w:val="Intense Quote"/>
    <w:basedOn w:val="prastasis"/>
    <w:next w:val="prastasis"/>
    <w:link w:val="IskirtacitataDiagrama"/>
    <w:uiPriority w:val="30"/>
    <w:qFormat/>
    <w:rsid w:val="005612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6120D"/>
    <w:rPr>
      <w:i/>
      <w:iCs/>
      <w:color w:val="0F4761" w:themeColor="accent1" w:themeShade="BF"/>
    </w:rPr>
  </w:style>
  <w:style w:type="character" w:styleId="Rykinuoroda">
    <w:name w:val="Intense Reference"/>
    <w:basedOn w:val="Numatytasispastraiposriftas"/>
    <w:uiPriority w:val="32"/>
    <w:qFormat/>
    <w:rsid w:val="0056120D"/>
    <w:rPr>
      <w:b/>
      <w:bCs/>
      <w:smallCaps/>
      <w:color w:val="0F4761" w:themeColor="accent1" w:themeShade="BF"/>
      <w:spacing w:val="5"/>
    </w:rPr>
  </w:style>
  <w:style w:type="character" w:styleId="Hipersaitas">
    <w:name w:val="Hyperlink"/>
    <w:basedOn w:val="Numatytasispastraiposriftas"/>
    <w:uiPriority w:val="99"/>
    <w:unhideWhenUsed/>
    <w:rsid w:val="0056120D"/>
    <w:rPr>
      <w:color w:val="467886" w:themeColor="hyperlink"/>
      <w:u w:val="single"/>
    </w:rPr>
  </w:style>
  <w:style w:type="character" w:styleId="Neapdorotaspaminjimas">
    <w:name w:val="Unresolved Mention"/>
    <w:basedOn w:val="Numatytasispastraiposriftas"/>
    <w:uiPriority w:val="99"/>
    <w:semiHidden/>
    <w:unhideWhenUsed/>
    <w:rsid w:val="008815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asita.Mile@vm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rda.Silingiene@vmu.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2772</Words>
  <Characters>1581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3</cp:revision>
  <dcterms:created xsi:type="dcterms:W3CDTF">2025-03-17T11:35:00Z</dcterms:created>
  <dcterms:modified xsi:type="dcterms:W3CDTF">2025-03-17T16:03:00Z</dcterms:modified>
</cp:coreProperties>
</file>